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方正小标宋简体" w:hAnsi="CESI黑体-GB2312" w:eastAsia="方正小标宋简体" w:cs="CESI黑体-GB2312"/>
          <w:b/>
          <w:color w:val="000000"/>
          <w:spacing w:val="8"/>
          <w:sz w:val="40"/>
          <w:szCs w:val="40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CESI黑体-GB2312" w:eastAsia="方正小标宋简体" w:cs="CESI黑体-GB2312"/>
          <w:b/>
          <w:color w:val="000000"/>
          <w:spacing w:val="8"/>
          <w:sz w:val="40"/>
          <w:szCs w:val="40"/>
          <w:shd w:val="clear" w:color="auto" w:fill="FFFFFF"/>
        </w:rPr>
        <w:t>家庭教育约课申报表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单位：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（盖章）</w:t>
      </w:r>
      <w:r>
        <w:rPr>
          <w:rFonts w:ascii="仿宋" w:hAnsi="仿宋" w:eastAsia="仿宋"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971"/>
        <w:gridCol w:w="1679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632" w:type="dxa"/>
            <w:gridSpan w:val="3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系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297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98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授课地点</w:t>
            </w:r>
          </w:p>
        </w:tc>
        <w:tc>
          <w:tcPr>
            <w:tcW w:w="76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讲授课题</w:t>
            </w:r>
          </w:p>
        </w:tc>
        <w:tc>
          <w:tcPr>
            <w:tcW w:w="76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授课时间</w:t>
            </w:r>
          </w:p>
        </w:tc>
        <w:tc>
          <w:tcPr>
            <w:tcW w:w="2971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参与人数</w:t>
            </w:r>
          </w:p>
        </w:tc>
        <w:tc>
          <w:tcPr>
            <w:tcW w:w="298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6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场地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基本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</w:t>
            </w:r>
          </w:p>
        </w:tc>
        <w:tc>
          <w:tcPr>
            <w:tcW w:w="7632" w:type="dxa"/>
            <w:gridSpan w:val="3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（有无网络、投影设备、音响设备等）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80" w:lineRule="exact"/>
        <w:ind w:left="180" w:leftChars="-170" w:right="-134" w:rightChars="-64" w:hanging="537" w:hangingChars="192"/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注：拟授课时间可具体到时间段（</w:t>
      </w:r>
      <w:r>
        <w:rPr>
          <w:rFonts w:ascii="仿宋" w:hAnsi="仿宋" w:eastAsia="仿宋"/>
          <w:sz w:val="28"/>
          <w:szCs w:val="28"/>
        </w:rPr>
        <w:t>2-3</w:t>
      </w:r>
      <w:r>
        <w:rPr>
          <w:rFonts w:hint="eastAsia" w:ascii="仿宋" w:hAnsi="仿宋" w:eastAsia="仿宋"/>
          <w:sz w:val="28"/>
          <w:szCs w:val="28"/>
        </w:rPr>
        <w:t>小时），并将此表（</w:t>
      </w:r>
      <w:r>
        <w:rPr>
          <w:rFonts w:ascii="仿宋" w:hAnsi="仿宋" w:eastAsia="仿宋"/>
          <w:sz w:val="28"/>
          <w:szCs w:val="28"/>
        </w:rPr>
        <w:t>Word+</w:t>
      </w:r>
      <w:r>
        <w:rPr>
          <w:rFonts w:hint="eastAsia" w:ascii="仿宋" w:hAnsi="仿宋" w:eastAsia="仿宋"/>
          <w:sz w:val="28"/>
          <w:szCs w:val="28"/>
        </w:rPr>
        <w:t>盖章照片）提前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日发送至郴州社区大学邮箱</w:t>
      </w:r>
      <w:r>
        <w:rPr>
          <w:rFonts w:ascii="仿宋" w:hAnsi="仿宋" w:eastAsia="仿宋"/>
          <w:sz w:val="28"/>
          <w:szCs w:val="28"/>
        </w:rPr>
        <w:t>352958101@qq.com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URW Book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OWYyZmExNzcwMWYxMGZkYjQ3MjU3NjMyZDY0NTMifQ=="/>
  </w:docVars>
  <w:rsids>
    <w:rsidRoot w:val="55415D04"/>
    <w:rsid w:val="18C77209"/>
    <w:rsid w:val="5377D0C7"/>
    <w:rsid w:val="55415D04"/>
    <w:rsid w:val="77FE1387"/>
    <w:rsid w:val="8F27986D"/>
    <w:rsid w:val="8FAE9BC5"/>
    <w:rsid w:val="E3FB8C6B"/>
    <w:rsid w:val="FF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semiHidden/>
    <w:qFormat/>
    <w:uiPriority w:val="99"/>
    <w:pPr>
      <w:ind w:left="800" w:leftChars="800"/>
    </w:pPr>
  </w:style>
  <w:style w:type="paragraph" w:styleId="5">
    <w:name w:val="footer"/>
    <w:basedOn w:val="1"/>
    <w:next w:val="4"/>
    <w:qFormat/>
    <w:uiPriority w:val="99"/>
    <w:pPr>
      <w:snapToGrid w:val="0"/>
      <w:jc w:val="left"/>
    </w:pPr>
    <w:rPr>
      <w:rFonts w:ascii="??" w:hAnsi="??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577</Words>
  <Characters>605</Characters>
  <Lines>0</Lines>
  <Paragraphs>0</Paragraphs>
  <TotalTime>141</TotalTime>
  <ScaleCrop>false</ScaleCrop>
  <LinksUpToDate>false</LinksUpToDate>
  <CharactersWithSpaces>646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2023-06-02T08:22:00Z</dcterms:created>
  <dc:creator>Administrator</dc:creator>
  <cp:lastModifiedBy>huawei</cp:lastModifiedBy>
  <dcterms:modified xsi:type="dcterms:W3CDTF">2023-06-02T12:05:02Z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22C3A84E8F9D419CB5A730905F2F560C_11</vt:lpwstr>
  </property>
</Properties>
</file>